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Beste cliënt,</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De komende weken hebben wij een afspraak.</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br/>
      </w:r>
      <w:r w:rsidRPr="006A247C">
        <w:rPr>
          <w:rFonts w:ascii="Calibri" w:eastAsia="Times New Roman" w:hAnsi="Calibri" w:cs="Calibri"/>
          <w:color w:val="000000"/>
          <w:lang w:eastAsia="nl-NL"/>
        </w:rPr>
        <w:t>Ik volg in mijn live praktijk de </w:t>
      </w:r>
      <w:hyperlink r:id="rId5" w:tgtFrame="_blank" w:history="1">
        <w:r w:rsidRPr="006A247C">
          <w:rPr>
            <w:rFonts w:ascii="Calibri" w:eastAsia="Times New Roman" w:hAnsi="Calibri" w:cs="Calibri"/>
            <w:color w:val="045FB4"/>
            <w:u w:val="single"/>
            <w:lang w:eastAsia="nl-NL"/>
          </w:rPr>
          <w:t>richtlijnen van het RIVM</w:t>
        </w:r>
      </w:hyperlink>
      <w:r w:rsidRPr="006A247C">
        <w:rPr>
          <w:rFonts w:ascii="Calibri" w:eastAsia="Times New Roman" w:hAnsi="Calibri" w:cs="Calibri"/>
          <w:color w:val="000000"/>
          <w:lang w:eastAsia="nl-NL"/>
        </w:rPr>
        <w:t> en </w:t>
      </w:r>
      <w:hyperlink r:id="rId6" w:tgtFrame="_blank" w:history="1">
        <w:r w:rsidRPr="006A247C">
          <w:rPr>
            <w:rFonts w:ascii="Calibri" w:eastAsia="Times New Roman" w:hAnsi="Calibri" w:cs="Calibri"/>
            <w:color w:val="045FB4"/>
            <w:u w:val="single"/>
            <w:lang w:eastAsia="nl-NL"/>
          </w:rPr>
          <w:t>maatregelen gesteld vanuit de overheid</w:t>
        </w:r>
      </w:hyperlink>
      <w:r w:rsidRPr="006A247C">
        <w:rPr>
          <w:rFonts w:ascii="Calibri" w:eastAsia="Times New Roman" w:hAnsi="Calibri" w:cs="Calibri"/>
          <w:color w:val="000000"/>
          <w:lang w:eastAsia="nl-NL"/>
        </w:rPr>
        <w:t>.</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000000"/>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000000"/>
          <w:lang w:eastAsia="nl-NL"/>
        </w:rPr>
        <w:t>Dat betekent dat zolang ik zelf geen klachten heb ik gewoon werk in mijn individuele praktijk.</w:t>
      </w:r>
      <w:r w:rsidRPr="006A247C">
        <w:rPr>
          <w:rFonts w:ascii="Calibri" w:eastAsia="Times New Roman" w:hAnsi="Calibri" w:cs="Calibri"/>
          <w:color w:val="000000"/>
          <w:lang w:eastAsia="nl-NL"/>
        </w:rPr>
        <w:br/>
        <w:t>Voorlopig cancel ik alle groepsbijeenkomsten.</w:t>
      </w:r>
      <w:r w:rsidRPr="006A247C">
        <w:rPr>
          <w:rFonts w:ascii="Calibri" w:eastAsia="Times New Roman" w:hAnsi="Calibri" w:cs="Calibri"/>
          <w:color w:val="000000"/>
          <w:lang w:eastAsia="nl-NL"/>
        </w:rPr>
        <w:br/>
      </w:r>
      <w:r w:rsidRPr="006A247C">
        <w:rPr>
          <w:rFonts w:ascii="Calibri" w:eastAsia="Times New Roman" w:hAnsi="Calibri" w:cs="Calibri"/>
          <w:color w:val="000000"/>
          <w:lang w:eastAsia="nl-NL"/>
        </w:rPr>
        <w:br/>
        <w:t>Merk je dat jij klachten hebt waardoor face-</w:t>
      </w:r>
      <w:proofErr w:type="spellStart"/>
      <w:r w:rsidRPr="006A247C">
        <w:rPr>
          <w:rFonts w:ascii="Calibri" w:eastAsia="Times New Roman" w:hAnsi="Calibri" w:cs="Calibri"/>
          <w:color w:val="000000"/>
          <w:lang w:eastAsia="nl-NL"/>
        </w:rPr>
        <w:t>to</w:t>
      </w:r>
      <w:proofErr w:type="spellEnd"/>
      <w:r w:rsidRPr="006A247C">
        <w:rPr>
          <w:rFonts w:ascii="Calibri" w:eastAsia="Times New Roman" w:hAnsi="Calibri" w:cs="Calibri"/>
          <w:color w:val="000000"/>
          <w:lang w:eastAsia="nl-NL"/>
        </w:rPr>
        <w:t xml:space="preserve">-face sessies niet door kunnen gaan, dan plannen we een online sessie (via </w:t>
      </w:r>
      <w:proofErr w:type="gramStart"/>
      <w:r w:rsidRPr="006A247C">
        <w:rPr>
          <w:rFonts w:ascii="Calibri" w:eastAsia="Times New Roman" w:hAnsi="Calibri" w:cs="Calibri"/>
          <w:color w:val="000000"/>
          <w:lang w:eastAsia="nl-NL"/>
        </w:rPr>
        <w:t>skype /</w:t>
      </w:r>
      <w:proofErr w:type="gramEnd"/>
      <w:r w:rsidRPr="006A247C">
        <w:rPr>
          <w:rFonts w:ascii="Calibri" w:eastAsia="Times New Roman" w:hAnsi="Calibri" w:cs="Calibri"/>
          <w:color w:val="000000"/>
          <w:lang w:eastAsia="nl-NL"/>
        </w:rPr>
        <w:t xml:space="preserve"> zoom/ </w:t>
      </w:r>
      <w:proofErr w:type="spellStart"/>
      <w:r w:rsidRPr="006A247C">
        <w:rPr>
          <w:rFonts w:ascii="Calibri" w:eastAsia="Times New Roman" w:hAnsi="Calibri" w:cs="Calibri"/>
          <w:color w:val="000000"/>
          <w:lang w:eastAsia="nl-NL"/>
        </w:rPr>
        <w:t>what’s</w:t>
      </w:r>
      <w:proofErr w:type="spellEnd"/>
      <w:r w:rsidRPr="006A247C">
        <w:rPr>
          <w:rFonts w:ascii="Calibri" w:eastAsia="Times New Roman" w:hAnsi="Calibri" w:cs="Calibri"/>
          <w:color w:val="000000"/>
          <w:lang w:eastAsia="nl-NL"/>
        </w:rPr>
        <w:t xml:space="preserve"> up video bellen). Ik doe dit zeer geregeld, aangezien ik door het hele land werk. Het effect is vaak net zo goed.</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Mocht je sowieso liever een online sessie hebben de komende afspraak. Laat je dat dan even weten?</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xml:space="preserve">Hieronder volgen de richtlijnen van Praktijk Bieger in samenwerking met Flow </w:t>
      </w:r>
      <w:proofErr w:type="spellStart"/>
      <w:r w:rsidRPr="006A247C">
        <w:rPr>
          <w:rFonts w:ascii="Calibri" w:eastAsia="Times New Roman" w:hAnsi="Calibri" w:cs="Calibri"/>
          <w:color w:val="222222"/>
          <w:lang w:eastAsia="nl-NL"/>
        </w:rPr>
        <w:t>Plaza</w:t>
      </w:r>
      <w:proofErr w:type="spellEnd"/>
      <w:r w:rsidRPr="006A247C">
        <w:rPr>
          <w:rFonts w:ascii="Calibri" w:eastAsia="Times New Roman" w:hAnsi="Calibri" w:cs="Calibri"/>
          <w:color w:val="222222"/>
          <w:lang w:eastAsia="nl-NL"/>
        </w:rPr>
        <w:t>, het RIVM en aanvullend die ik ontvang van mijn beroepsvereniging (de NFG).</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b/>
          <w:bCs/>
          <w:color w:val="222222"/>
          <w:lang w:eastAsia="nl-NL"/>
        </w:rPr>
        <w:t>Kan onze gemaakte afspraak voor een (relatie)therapiesessie doorgaan?</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Ja, deze kan doorgaan.</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Ik zeg de sessie af als ik verkoudheidsverschijnselen, koorts of hoestklachten heb.</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Ik vraag je hetzelfde te doen als jij soortgelijke klachten ondervindt.</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b/>
          <w:bCs/>
          <w:color w:val="222222"/>
          <w:lang w:eastAsia="nl-NL"/>
        </w:rPr>
        <w:t>Welke maatregelen neem ik in mijn praktijk?</w:t>
      </w:r>
    </w:p>
    <w:p w:rsidR="006A247C" w:rsidRPr="006A247C" w:rsidRDefault="006A247C" w:rsidP="006A247C">
      <w:pPr>
        <w:numPr>
          <w:ilvl w:val="0"/>
          <w:numId w:val="1"/>
        </w:num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We schudden geen handen maar groeten elkaar op een andere manier.</w:t>
      </w:r>
    </w:p>
    <w:p w:rsidR="006A247C" w:rsidRPr="006A247C" w:rsidRDefault="006A247C" w:rsidP="006A247C">
      <w:pPr>
        <w:numPr>
          <w:ilvl w:val="0"/>
          <w:numId w:val="1"/>
        </w:num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Onze stoelen staan 2 meter van elkaar.</w:t>
      </w:r>
    </w:p>
    <w:p w:rsidR="006A247C" w:rsidRPr="006A247C" w:rsidRDefault="006A247C" w:rsidP="006A247C">
      <w:pPr>
        <w:numPr>
          <w:ilvl w:val="0"/>
          <w:numId w:val="1"/>
        </w:num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Was je handen voor de sessie, ik doe dat ook.</w:t>
      </w:r>
    </w:p>
    <w:p w:rsidR="006A247C" w:rsidRPr="006A247C" w:rsidRDefault="006A247C" w:rsidP="006A247C">
      <w:pPr>
        <w:numPr>
          <w:ilvl w:val="0"/>
          <w:numId w:val="1"/>
        </w:num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xml:space="preserve">Hoesten en niezen in een papieren zakdoek of in je </w:t>
      </w:r>
      <w:proofErr w:type="spellStart"/>
      <w:r w:rsidRPr="006A247C">
        <w:rPr>
          <w:rFonts w:ascii="Calibri" w:eastAsia="Times New Roman" w:hAnsi="Calibri" w:cs="Calibri"/>
          <w:color w:val="222222"/>
          <w:lang w:eastAsia="nl-NL"/>
        </w:rPr>
        <w:t>elleboog</w:t>
      </w:r>
      <w:proofErr w:type="spellEnd"/>
      <w:r w:rsidRPr="006A247C">
        <w:rPr>
          <w:rFonts w:ascii="Calibri" w:eastAsia="Times New Roman" w:hAnsi="Calibri" w:cs="Calibri"/>
          <w:color w:val="222222"/>
          <w:lang w:eastAsia="nl-NL"/>
        </w:rPr>
        <w:t>, tissues gelijk in de prullenbak.</w:t>
      </w:r>
    </w:p>
    <w:p w:rsidR="006A247C" w:rsidRPr="006A247C" w:rsidRDefault="006A247C" w:rsidP="006A247C">
      <w:pPr>
        <w:numPr>
          <w:ilvl w:val="0"/>
          <w:numId w:val="1"/>
        </w:num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Voor elke sessie maak ik de deurknoppen nog eens extra schoon.</w:t>
      </w:r>
    </w:p>
    <w:p w:rsidR="006A247C" w:rsidRPr="006A247C" w:rsidRDefault="006A247C" w:rsidP="006A247C">
      <w:pPr>
        <w:numPr>
          <w:ilvl w:val="0"/>
          <w:numId w:val="1"/>
        </w:num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In het toilet zijn papieren zakdoekjes geplaatst.</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b/>
          <w:bCs/>
          <w:color w:val="222222"/>
          <w:lang w:eastAsia="nl-NL"/>
        </w:rPr>
        <w:t>Welke annuleringsvoorwaarden worden gehanteerd?</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xml:space="preserve">Je kan een sessie kosteloos annuleren als je dit binnen 24 uur. Als je klachten hebt </w:t>
      </w:r>
      <w:proofErr w:type="spellStart"/>
      <w:r w:rsidRPr="006A247C">
        <w:rPr>
          <w:rFonts w:ascii="Calibri" w:eastAsia="Times New Roman" w:hAnsi="Calibri" w:cs="Calibri"/>
          <w:color w:val="222222"/>
          <w:lang w:eastAsia="nl-NL"/>
        </w:rPr>
        <w:t>mbt</w:t>
      </w:r>
      <w:proofErr w:type="spellEnd"/>
      <w:r w:rsidRPr="006A247C">
        <w:rPr>
          <w:rFonts w:ascii="Calibri" w:eastAsia="Times New Roman" w:hAnsi="Calibri" w:cs="Calibri"/>
          <w:color w:val="222222"/>
          <w:lang w:eastAsia="nl-NL"/>
        </w:rPr>
        <w:t xml:space="preserve"> het </w:t>
      </w:r>
      <w:proofErr w:type="spellStart"/>
      <w:r w:rsidRPr="006A247C">
        <w:rPr>
          <w:rFonts w:ascii="Calibri" w:eastAsia="Times New Roman" w:hAnsi="Calibri" w:cs="Calibri"/>
          <w:color w:val="222222"/>
          <w:lang w:eastAsia="nl-NL"/>
        </w:rPr>
        <w:t>coronovirus</w:t>
      </w:r>
      <w:proofErr w:type="spellEnd"/>
      <w:r w:rsidRPr="006A247C">
        <w:rPr>
          <w:rFonts w:ascii="Calibri" w:eastAsia="Times New Roman" w:hAnsi="Calibri" w:cs="Calibri"/>
          <w:color w:val="222222"/>
          <w:lang w:eastAsia="nl-NL"/>
        </w:rPr>
        <w:t>, kan dat ook kosteloos t/m 6 april als je dat binnen 24 uur doet. Een online sessie is dan een mooi alternatief.</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r w:rsidRPr="006A247C">
        <w:rPr>
          <w:rFonts w:ascii="Calibri" w:eastAsia="Times New Roman" w:hAnsi="Calibri" w:cs="Calibri"/>
          <w:color w:val="222222"/>
          <w:lang w:eastAsia="nl-NL"/>
        </w:rPr>
        <w:br/>
      </w:r>
      <w:r w:rsidRPr="006A247C">
        <w:rPr>
          <w:rFonts w:ascii="Calibri" w:eastAsia="Times New Roman" w:hAnsi="Calibri" w:cs="Calibri"/>
          <w:b/>
          <w:bCs/>
          <w:color w:val="222222"/>
          <w:lang w:eastAsia="nl-NL"/>
        </w:rPr>
        <w:t>Je wilt een online sessie. Wat nu?</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xml:space="preserve">We kunnen Skypen, </w:t>
      </w:r>
      <w:proofErr w:type="spellStart"/>
      <w:r w:rsidRPr="006A247C">
        <w:rPr>
          <w:rFonts w:ascii="Calibri" w:eastAsia="Times New Roman" w:hAnsi="Calibri" w:cs="Calibri"/>
          <w:color w:val="222222"/>
          <w:lang w:eastAsia="nl-NL"/>
        </w:rPr>
        <w:t>Facetimen</w:t>
      </w:r>
      <w:proofErr w:type="spellEnd"/>
      <w:r w:rsidRPr="006A247C">
        <w:rPr>
          <w:rFonts w:ascii="Calibri" w:eastAsia="Times New Roman" w:hAnsi="Calibri" w:cs="Calibri"/>
          <w:color w:val="222222"/>
          <w:lang w:eastAsia="nl-NL"/>
        </w:rPr>
        <w:t xml:space="preserve"> of ‘gewoon’ bellen. Ik werk zelf graag met Zoom (conference call). In overleg bepalen we welk medium voor jou het makkelijkst is. Via </w:t>
      </w:r>
      <w:proofErr w:type="spellStart"/>
      <w:r w:rsidRPr="006A247C">
        <w:rPr>
          <w:rFonts w:ascii="Calibri" w:eastAsia="Times New Roman" w:hAnsi="Calibri" w:cs="Calibri"/>
          <w:color w:val="222222"/>
          <w:lang w:eastAsia="nl-NL"/>
        </w:rPr>
        <w:t>what’s</w:t>
      </w:r>
      <w:proofErr w:type="spellEnd"/>
      <w:r w:rsidRPr="006A247C">
        <w:rPr>
          <w:rFonts w:ascii="Calibri" w:eastAsia="Times New Roman" w:hAnsi="Calibri" w:cs="Calibri"/>
          <w:color w:val="222222"/>
          <w:lang w:eastAsia="nl-NL"/>
        </w:rPr>
        <w:t xml:space="preserve"> app video bellen kan sowieso altijd. Vervolgens krijg je een duidelijk documentje hoe we makkelijk contact kunnen maken via de laptop, telefoon of tablet.</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24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De kosten zijn hetzelfde als een sessie in de praktijkruimte.</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Aarzel niet om bij vragen contact met mij op te nemen.</w:t>
      </w:r>
      <w:r w:rsidRPr="006A247C">
        <w:rPr>
          <w:rFonts w:ascii="Calibri" w:eastAsia="Times New Roman" w:hAnsi="Calibri" w:cs="Calibri"/>
          <w:color w:val="222222"/>
          <w:lang w:eastAsia="nl-NL"/>
        </w:rPr>
        <w:br/>
      </w:r>
      <w:r w:rsidRPr="006A247C">
        <w:rPr>
          <w:rFonts w:ascii="Calibri" w:eastAsia="Times New Roman" w:hAnsi="Calibri" w:cs="Calibri"/>
          <w:color w:val="222222"/>
          <w:lang w:eastAsia="nl-NL"/>
        </w:rPr>
        <w:br/>
        <w:t>Laten we elkaar steunen in deze uitdagende en groeizame tijd. Zorg dat je gezonde gedachten en gevoelens hebt, en goed voor jezelf en je naasten zorgt. Ik help je er graag bij.</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 </w:t>
      </w:r>
    </w:p>
    <w:p w:rsidR="006A247C" w:rsidRPr="006A247C" w:rsidRDefault="006A247C" w:rsidP="006A247C">
      <w:pPr>
        <w:shd w:val="clear" w:color="auto" w:fill="FFFFFF"/>
        <w:spacing w:after="0" w:line="240" w:lineRule="auto"/>
        <w:rPr>
          <w:rFonts w:ascii="Calibri" w:eastAsia="Times New Roman" w:hAnsi="Calibri" w:cs="Calibri"/>
          <w:color w:val="222222"/>
          <w:lang w:eastAsia="nl-NL"/>
        </w:rPr>
      </w:pPr>
      <w:r w:rsidRPr="006A247C">
        <w:rPr>
          <w:rFonts w:ascii="Calibri" w:eastAsia="Times New Roman" w:hAnsi="Calibri" w:cs="Calibri"/>
          <w:color w:val="222222"/>
          <w:lang w:eastAsia="nl-NL"/>
        </w:rPr>
        <w:t>Hartelijke groet, </w:t>
      </w:r>
    </w:p>
    <w:p w:rsidR="006A247C" w:rsidRPr="006A247C" w:rsidRDefault="006A247C" w:rsidP="006A247C">
      <w:pPr>
        <w:spacing w:after="0" w:line="240" w:lineRule="auto"/>
        <w:rPr>
          <w:rFonts w:ascii="Calibri" w:eastAsia="Times New Roman" w:hAnsi="Calibri" w:cs="Calibri"/>
          <w:color w:val="888888"/>
          <w:shd w:val="clear" w:color="auto" w:fill="FFFFFF"/>
          <w:lang w:eastAsia="nl-NL"/>
        </w:rPr>
      </w:pPr>
      <w:r w:rsidRPr="006A247C">
        <w:rPr>
          <w:rFonts w:ascii="Calibri" w:eastAsia="Times New Roman" w:hAnsi="Calibri" w:cs="Calibri"/>
          <w:color w:val="888888"/>
          <w:shd w:val="clear" w:color="auto" w:fill="FFFFFF"/>
          <w:lang w:eastAsia="nl-NL"/>
        </w:rPr>
        <w:t>Joan Bieger</w:t>
      </w:r>
    </w:p>
    <w:p w:rsidR="006A247C" w:rsidRDefault="006A247C">
      <w:bookmarkStart w:id="0" w:name="_GoBack"/>
      <w:bookmarkEnd w:id="0"/>
    </w:p>
    <w:sectPr w:rsidR="006A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273"/>
    <w:multiLevelType w:val="multilevel"/>
    <w:tmpl w:val="2166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7C"/>
    <w:rsid w:val="006A2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1F0E-E7D1-4094-8B5C-EF27FB63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reng7621.acemlna.com/lt.php?s=66b853d4800eb1c70b60461c5a67b557&amp;i=77A94A9A418" TargetMode="External"/><Relationship Id="rId5" Type="http://schemas.openxmlformats.org/officeDocument/2006/relationships/hyperlink" Target="https://despreng7621.acemlna.com/lt.php?s=66b853d4800eb1c70b60461c5a67b557&amp;i=77A94A9A41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2260</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1</cp:revision>
  <dcterms:created xsi:type="dcterms:W3CDTF">2020-03-17T09:25:00Z</dcterms:created>
  <dcterms:modified xsi:type="dcterms:W3CDTF">2020-03-17T09:26:00Z</dcterms:modified>
</cp:coreProperties>
</file>